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2C" w:rsidRDefault="00BE042C" w:rsidP="00B02F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MTN 017</w:t>
      </w:r>
    </w:p>
    <w:p w:rsidR="00BE042C" w:rsidRDefault="00BE042C" w:rsidP="00B02FEE">
      <w:pPr>
        <w:jc w:val="center"/>
        <w:rPr>
          <w:rFonts w:ascii="Arial" w:hAnsi="Arial" w:cs="Arial"/>
          <w:b/>
          <w:sz w:val="28"/>
          <w:szCs w:val="28"/>
        </w:rPr>
      </w:pPr>
    </w:p>
    <w:p w:rsidR="00B02FEE" w:rsidRPr="00BA00EB" w:rsidRDefault="00B02FEE" w:rsidP="00B02FEE">
      <w:pPr>
        <w:jc w:val="center"/>
        <w:rPr>
          <w:rFonts w:ascii="Arial" w:hAnsi="Arial" w:cs="Arial"/>
          <w:sz w:val="28"/>
          <w:szCs w:val="28"/>
        </w:rPr>
      </w:pPr>
      <w:r w:rsidRPr="00BA00EB">
        <w:rPr>
          <w:rFonts w:ascii="Arial" w:hAnsi="Arial" w:cs="Arial"/>
          <w:b/>
          <w:sz w:val="28"/>
          <w:szCs w:val="28"/>
        </w:rPr>
        <w:t>HIV</w:t>
      </w:r>
      <w:r w:rsidR="008537FB" w:rsidRPr="00BA00EB">
        <w:rPr>
          <w:rFonts w:ascii="Arial" w:hAnsi="Arial" w:cs="Arial"/>
          <w:b/>
          <w:sz w:val="28"/>
          <w:szCs w:val="28"/>
        </w:rPr>
        <w:t xml:space="preserve"> and Risk Reduction</w:t>
      </w:r>
      <w:r w:rsidRPr="00BA00EB">
        <w:rPr>
          <w:rFonts w:ascii="Arial" w:hAnsi="Arial" w:cs="Arial"/>
          <w:b/>
          <w:sz w:val="28"/>
          <w:szCs w:val="28"/>
        </w:rPr>
        <w:t xml:space="preserve"> Counseling Worksheet</w:t>
      </w:r>
    </w:p>
    <w:p w:rsidR="00B02FEE" w:rsidRPr="00BA00EB" w:rsidRDefault="00B02FEE" w:rsidP="00B02F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14"/>
      </w:tblGrid>
      <w:tr w:rsidR="00B02FEE" w:rsidRPr="00BA00EB" w:rsidTr="00BB597A">
        <w:tc>
          <w:tcPr>
            <w:tcW w:w="4631" w:type="dxa"/>
            <w:shd w:val="clear" w:color="auto" w:fill="auto"/>
          </w:tcPr>
          <w:p w:rsidR="00B02FEE" w:rsidRPr="00BA00EB" w:rsidRDefault="00B02FEE" w:rsidP="00BB597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02FEE" w:rsidRPr="00BA00EB" w:rsidRDefault="00B02FEE" w:rsidP="00BB597A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>PTID:</w:t>
            </w:r>
          </w:p>
          <w:p w:rsidR="00B02FEE" w:rsidRPr="00BA00EB" w:rsidRDefault="00B02FEE" w:rsidP="00BB597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14" w:type="dxa"/>
            <w:shd w:val="clear" w:color="auto" w:fill="auto"/>
          </w:tcPr>
          <w:p w:rsidR="00B02FEE" w:rsidRPr="00BA00EB" w:rsidRDefault="00B02FEE" w:rsidP="00BB597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02FEE" w:rsidRPr="00BA00EB" w:rsidRDefault="00B02FEE" w:rsidP="00BB597A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 xml:space="preserve">Visit </w:t>
            </w:r>
            <w:r w:rsidR="004F0B76" w:rsidRPr="00BA00EB">
              <w:rPr>
                <w:rFonts w:ascii="Arial" w:hAnsi="Arial" w:cs="Arial"/>
                <w:b/>
              </w:rPr>
              <w:t>Code</w:t>
            </w:r>
            <w:r w:rsidRPr="00BA00EB">
              <w:rPr>
                <w:rFonts w:ascii="Arial" w:hAnsi="Arial" w:cs="Arial"/>
                <w:b/>
              </w:rPr>
              <w:t>:</w:t>
            </w:r>
          </w:p>
          <w:p w:rsidR="00B02FEE" w:rsidRPr="00BA00EB" w:rsidRDefault="00B02FEE" w:rsidP="00BB597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545BB5" w:rsidRPr="00BA00EB" w:rsidRDefault="00545BB5" w:rsidP="00B02FEE">
      <w:pPr>
        <w:rPr>
          <w:rFonts w:ascii="Arial" w:hAnsi="Arial" w:cs="Arial"/>
          <w:b/>
          <w:sz w:val="20"/>
          <w:szCs w:val="20"/>
        </w:rPr>
      </w:pPr>
    </w:p>
    <w:p w:rsidR="00B02FEE" w:rsidRPr="00BA00EB" w:rsidRDefault="00B02FEE" w:rsidP="00B02FEE">
      <w:pPr>
        <w:rPr>
          <w:rFonts w:ascii="Arial" w:hAnsi="Arial" w:cs="Arial"/>
          <w:b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>General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Greet client and establish rapport</w:t>
      </w:r>
    </w:p>
    <w:p w:rsidR="00B02FEE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Review purpose and nature</w:t>
      </w:r>
      <w:r w:rsidR="00552B7A" w:rsidRPr="00BA00EB">
        <w:rPr>
          <w:rFonts w:ascii="Arial" w:hAnsi="Arial" w:cs="Arial"/>
          <w:sz w:val="20"/>
          <w:szCs w:val="20"/>
        </w:rPr>
        <w:t xml:space="preserve"> </w:t>
      </w:r>
      <w:r w:rsidRPr="00BA00EB">
        <w:rPr>
          <w:rFonts w:ascii="Arial" w:hAnsi="Arial" w:cs="Arial"/>
          <w:sz w:val="20"/>
          <w:szCs w:val="20"/>
        </w:rPr>
        <w:t>of today’s session</w:t>
      </w:r>
    </w:p>
    <w:p w:rsidR="00C10799" w:rsidRPr="00C10799" w:rsidRDefault="00E7259F" w:rsidP="00C10799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c</w:t>
      </w:r>
      <w:r w:rsidR="00C10799" w:rsidRPr="00C10799">
        <w:rPr>
          <w:rFonts w:ascii="Arial" w:hAnsi="Arial" w:cs="Arial"/>
          <w:sz w:val="20"/>
          <w:szCs w:val="20"/>
        </w:rPr>
        <w:t>ounseling objectives for the day as it pertains to the participant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Emphasize confidentiality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Address any immediate issues or concerns</w:t>
      </w:r>
      <w:r w:rsidR="00C10799">
        <w:rPr>
          <w:rFonts w:ascii="Arial" w:hAnsi="Arial" w:cs="Arial"/>
          <w:sz w:val="20"/>
          <w:szCs w:val="20"/>
        </w:rPr>
        <w:t xml:space="preserve"> with regards to individual risk.</w:t>
      </w:r>
    </w:p>
    <w:p w:rsidR="00545BB5" w:rsidRPr="00BA00EB" w:rsidRDefault="00545BB5" w:rsidP="00B02FEE">
      <w:pPr>
        <w:rPr>
          <w:rFonts w:ascii="Arial" w:hAnsi="Arial" w:cs="Arial"/>
          <w:b/>
          <w:sz w:val="20"/>
          <w:szCs w:val="20"/>
        </w:rPr>
      </w:pPr>
    </w:p>
    <w:p w:rsidR="00B02FEE" w:rsidRPr="00BA00EB" w:rsidRDefault="00B02FEE" w:rsidP="00B02FEE">
      <w:pPr>
        <w:rPr>
          <w:rFonts w:ascii="Arial" w:hAnsi="Arial" w:cs="Arial"/>
          <w:b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>HIV Education and Pre-Test Counseling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Review difference between HIV and AIDS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Review modes of HIV transmission and methods of prevention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Review HIV tests to be done today and tests to be done if today’s tests indicate possible infection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Review window period and how it may affect test results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Correct any misconceptions or myths</w:t>
      </w:r>
    </w:p>
    <w:p w:rsidR="00B02FEE" w:rsidRPr="00BA00EB" w:rsidRDefault="00B02FEE" w:rsidP="0034513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Verify readiness for testing</w:t>
      </w:r>
    </w:p>
    <w:p w:rsidR="00545BB5" w:rsidRPr="00BA00EB" w:rsidRDefault="00545BB5" w:rsidP="005C101F">
      <w:pPr>
        <w:rPr>
          <w:rFonts w:ascii="Arial" w:hAnsi="Arial" w:cs="Arial"/>
          <w:b/>
          <w:sz w:val="20"/>
          <w:szCs w:val="20"/>
        </w:rPr>
      </w:pPr>
    </w:p>
    <w:p w:rsidR="005C101F" w:rsidRPr="00BA00EB" w:rsidRDefault="005C101F" w:rsidP="005C101F">
      <w:pPr>
        <w:rPr>
          <w:rFonts w:ascii="Arial" w:hAnsi="Arial" w:cs="Arial"/>
          <w:b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>Risk Reduction Counseling</w:t>
      </w:r>
    </w:p>
    <w:p w:rsidR="005C101F" w:rsidRPr="00BA00EB" w:rsidRDefault="005C101F" w:rsidP="003855C0">
      <w:pPr>
        <w:numPr>
          <w:ilvl w:val="0"/>
          <w:numId w:val="4"/>
        </w:numPr>
        <w:tabs>
          <w:tab w:val="clear" w:pos="1050"/>
        </w:tabs>
        <w:ind w:left="360"/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Use open-ended questions to assess client’s HIV risk factors</w:t>
      </w:r>
    </w:p>
    <w:p w:rsidR="005C101F" w:rsidRPr="00BA00EB" w:rsidRDefault="005C101F" w:rsidP="003855C0">
      <w:pPr>
        <w:numPr>
          <w:ilvl w:val="0"/>
          <w:numId w:val="4"/>
        </w:numPr>
        <w:tabs>
          <w:tab w:val="clear" w:pos="1050"/>
        </w:tabs>
        <w:ind w:left="360"/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Discuss whether risk factors have changed since the last visit</w:t>
      </w:r>
    </w:p>
    <w:p w:rsidR="005C101F" w:rsidRPr="00BA00EB" w:rsidRDefault="005C101F" w:rsidP="003855C0">
      <w:pPr>
        <w:numPr>
          <w:ilvl w:val="0"/>
          <w:numId w:val="4"/>
        </w:numPr>
        <w:tabs>
          <w:tab w:val="clear" w:pos="1050"/>
        </w:tabs>
        <w:ind w:left="360"/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Probe on factors associated with higher versus lower risk (e.g., what was different about the times when you were able to use a condom compared to times when you were not?)</w:t>
      </w:r>
    </w:p>
    <w:p w:rsidR="005C101F" w:rsidRPr="00BA00EB" w:rsidRDefault="005C101F" w:rsidP="003855C0">
      <w:pPr>
        <w:numPr>
          <w:ilvl w:val="0"/>
          <w:numId w:val="4"/>
        </w:numPr>
        <w:tabs>
          <w:tab w:val="clear" w:pos="1050"/>
        </w:tabs>
        <w:ind w:left="360"/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Discuss previous month’s risk reduction plan and develop risk reduction strategies with the participant moving forward</w:t>
      </w:r>
    </w:p>
    <w:p w:rsidR="00545BB5" w:rsidRPr="00BA00EB" w:rsidRDefault="00545BB5" w:rsidP="005C101F">
      <w:pPr>
        <w:rPr>
          <w:rFonts w:ascii="Arial" w:hAnsi="Arial" w:cs="Arial"/>
          <w:b/>
          <w:sz w:val="20"/>
          <w:szCs w:val="20"/>
        </w:rPr>
      </w:pPr>
    </w:p>
    <w:p w:rsidR="005C101F" w:rsidRPr="00BA00EB" w:rsidRDefault="005C101F" w:rsidP="005C101F">
      <w:pPr>
        <w:rPr>
          <w:rFonts w:ascii="Arial" w:hAnsi="Arial" w:cs="Arial"/>
          <w:b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>HIV Post-Test Counseling</w:t>
      </w:r>
    </w:p>
    <w:p w:rsidR="005C101F" w:rsidRPr="00BA00EB" w:rsidRDefault="005C101F" w:rsidP="005C101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 xml:space="preserve">Provide and explain test results, per protocol appendices II and III </w:t>
      </w:r>
    </w:p>
    <w:p w:rsidR="005C101F" w:rsidRPr="00BA00EB" w:rsidRDefault="005C101F" w:rsidP="005C101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Explain additional testing that may be required per protocol</w:t>
      </w:r>
    </w:p>
    <w:p w:rsidR="005C101F" w:rsidRPr="00BA00EB" w:rsidRDefault="005C101F" w:rsidP="005C101F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Assess client understanding of results and next steps</w:t>
      </w:r>
    </w:p>
    <w:p w:rsidR="005C101F" w:rsidRPr="00BA00EB" w:rsidRDefault="005C101F" w:rsidP="003855C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sz w:val="20"/>
          <w:szCs w:val="20"/>
        </w:rPr>
        <w:t>Provide further information and counseling relevant to client’s test results per site SOP</w:t>
      </w:r>
    </w:p>
    <w:p w:rsidR="00545BB5" w:rsidRPr="00BA00EB" w:rsidRDefault="00545BB5" w:rsidP="00B02FEE">
      <w:pPr>
        <w:rPr>
          <w:rFonts w:ascii="Arial" w:hAnsi="Arial" w:cs="Arial"/>
          <w:b/>
          <w:sz w:val="20"/>
          <w:szCs w:val="20"/>
        </w:rPr>
      </w:pPr>
    </w:p>
    <w:p w:rsidR="00345131" w:rsidRPr="00BA00EB" w:rsidRDefault="005C101F" w:rsidP="00B02FEE">
      <w:pPr>
        <w:rPr>
          <w:rFonts w:ascii="Arial" w:hAnsi="Arial" w:cs="Arial"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 xml:space="preserve">Documentation Instructions: </w:t>
      </w:r>
      <w:r w:rsidRPr="00BA00EB">
        <w:rPr>
          <w:rFonts w:ascii="Arial" w:hAnsi="Arial" w:cs="Arial"/>
          <w:i/>
          <w:sz w:val="20"/>
          <w:szCs w:val="20"/>
        </w:rPr>
        <w:t>Notes documenting counseling</w:t>
      </w:r>
      <w:r w:rsidRPr="00BA00EB">
        <w:rPr>
          <w:rFonts w:ascii="Arial" w:hAnsi="Arial" w:cs="Arial"/>
          <w:sz w:val="20"/>
          <w:szCs w:val="20"/>
        </w:rPr>
        <w:t xml:space="preserve"> </w:t>
      </w:r>
      <w:r w:rsidRPr="00BA00EB">
        <w:rPr>
          <w:rFonts w:ascii="Arial" w:hAnsi="Arial" w:cs="Arial"/>
          <w:i/>
          <w:sz w:val="20"/>
          <w:szCs w:val="20"/>
        </w:rPr>
        <w:t xml:space="preserve">discussions </w:t>
      </w:r>
      <w:r w:rsidR="00637903" w:rsidRPr="00BA00EB">
        <w:rPr>
          <w:rFonts w:ascii="Arial" w:hAnsi="Arial" w:cs="Arial"/>
          <w:i/>
          <w:sz w:val="20"/>
          <w:szCs w:val="20"/>
        </w:rPr>
        <w:t>should</w:t>
      </w:r>
      <w:r w:rsidRPr="00BA00EB">
        <w:rPr>
          <w:rFonts w:ascii="Arial" w:hAnsi="Arial" w:cs="Arial"/>
          <w:i/>
          <w:sz w:val="20"/>
          <w:szCs w:val="20"/>
        </w:rPr>
        <w:t xml:space="preserve"> be recorded </w:t>
      </w:r>
      <w:r w:rsidR="00552B7A" w:rsidRPr="00BA00EB">
        <w:rPr>
          <w:rFonts w:ascii="Arial" w:hAnsi="Arial" w:cs="Arial"/>
          <w:i/>
          <w:sz w:val="20"/>
          <w:szCs w:val="20"/>
        </w:rPr>
        <w:t xml:space="preserve">below (continuing </w:t>
      </w:r>
      <w:r w:rsidRPr="00BA00EB">
        <w:rPr>
          <w:rFonts w:ascii="Arial" w:hAnsi="Arial" w:cs="Arial"/>
          <w:i/>
          <w:sz w:val="20"/>
          <w:szCs w:val="20"/>
        </w:rPr>
        <w:t>on the opposite side</w:t>
      </w:r>
      <w:r w:rsidR="00552B7A" w:rsidRPr="00BA00EB">
        <w:rPr>
          <w:rFonts w:ascii="Arial" w:hAnsi="Arial" w:cs="Arial"/>
          <w:i/>
          <w:sz w:val="20"/>
          <w:szCs w:val="20"/>
        </w:rPr>
        <w:t xml:space="preserve"> if needed)</w:t>
      </w:r>
      <w:r w:rsidR="002E09DA" w:rsidRPr="00BA00EB">
        <w:rPr>
          <w:rFonts w:ascii="Arial" w:hAnsi="Arial" w:cs="Arial"/>
          <w:i/>
          <w:sz w:val="20"/>
          <w:szCs w:val="20"/>
        </w:rPr>
        <w:t>.</w:t>
      </w:r>
      <w:r w:rsidRPr="00BA00EB">
        <w:rPr>
          <w:rFonts w:ascii="Arial" w:hAnsi="Arial" w:cs="Arial"/>
          <w:i/>
          <w:sz w:val="20"/>
          <w:szCs w:val="20"/>
        </w:rPr>
        <w:t xml:space="preserve"> </w:t>
      </w:r>
      <w:r w:rsidR="00545BB5" w:rsidRPr="00BA00EB">
        <w:rPr>
          <w:rFonts w:ascii="Arial" w:hAnsi="Arial" w:cs="Arial"/>
          <w:i/>
          <w:sz w:val="20"/>
          <w:szCs w:val="20"/>
        </w:rPr>
        <w:t>I</w:t>
      </w:r>
      <w:r w:rsidRPr="00BA00EB">
        <w:rPr>
          <w:rFonts w:ascii="Arial" w:hAnsi="Arial" w:cs="Arial"/>
          <w:i/>
          <w:sz w:val="20"/>
          <w:szCs w:val="20"/>
        </w:rPr>
        <w:t xml:space="preserve">nclude any </w:t>
      </w:r>
      <w:r w:rsidR="002E09DA" w:rsidRPr="00BA00EB">
        <w:rPr>
          <w:rFonts w:ascii="Arial" w:hAnsi="Arial" w:cs="Arial"/>
          <w:i/>
          <w:sz w:val="20"/>
          <w:szCs w:val="20"/>
        </w:rPr>
        <w:t xml:space="preserve">questions raised </w:t>
      </w:r>
      <w:r w:rsidRPr="00BA00EB">
        <w:rPr>
          <w:rFonts w:ascii="Arial" w:hAnsi="Arial" w:cs="Arial"/>
          <w:i/>
          <w:sz w:val="20"/>
          <w:szCs w:val="20"/>
        </w:rPr>
        <w:t xml:space="preserve">about HIV and HIV testing 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discussed with the participant.  </w:t>
      </w:r>
      <w:r w:rsidR="00545BB5" w:rsidRPr="00BA00EB">
        <w:rPr>
          <w:rFonts w:ascii="Arial" w:hAnsi="Arial" w:cs="Arial"/>
          <w:i/>
          <w:sz w:val="20"/>
          <w:szCs w:val="20"/>
        </w:rPr>
        <w:t>D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ocument the participant’s personal risk factors for HIV exposure, </w:t>
      </w:r>
      <w:r w:rsidR="00545BB5" w:rsidRPr="00BA00EB">
        <w:rPr>
          <w:rFonts w:ascii="Arial" w:hAnsi="Arial" w:cs="Arial"/>
          <w:i/>
          <w:sz w:val="20"/>
          <w:szCs w:val="20"/>
        </w:rPr>
        <w:t xml:space="preserve">experiences 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with the risk reduction strategies employed since </w:t>
      </w:r>
      <w:r w:rsidR="00545BB5" w:rsidRPr="00BA00EB">
        <w:rPr>
          <w:rFonts w:ascii="Arial" w:hAnsi="Arial" w:cs="Arial"/>
          <w:i/>
          <w:sz w:val="20"/>
          <w:szCs w:val="20"/>
        </w:rPr>
        <w:t>the</w:t>
      </w:r>
      <w:r w:rsidR="00D2331B" w:rsidRPr="00BA00EB">
        <w:rPr>
          <w:rFonts w:ascii="Arial" w:hAnsi="Arial" w:cs="Arial"/>
          <w:i/>
          <w:sz w:val="20"/>
          <w:szCs w:val="20"/>
        </w:rPr>
        <w:t xml:space="preserve"> last visit, </w:t>
      </w:r>
      <w:r w:rsidR="00545BB5" w:rsidRPr="00BA00EB">
        <w:rPr>
          <w:rFonts w:ascii="Arial" w:hAnsi="Arial" w:cs="Arial"/>
          <w:i/>
          <w:sz w:val="20"/>
          <w:szCs w:val="20"/>
        </w:rPr>
        <w:t xml:space="preserve">any barriers to </w:t>
      </w:r>
      <w:r w:rsidR="00D2331B" w:rsidRPr="00BA00EB">
        <w:rPr>
          <w:rFonts w:ascii="Arial" w:hAnsi="Arial" w:cs="Arial"/>
          <w:i/>
          <w:sz w:val="20"/>
          <w:szCs w:val="20"/>
        </w:rPr>
        <w:t>risk reduction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, and a risk reduction plan for the </w:t>
      </w:r>
      <w:r w:rsidR="00545BB5" w:rsidRPr="00BA00EB">
        <w:rPr>
          <w:rFonts w:ascii="Arial" w:hAnsi="Arial" w:cs="Arial"/>
          <w:i/>
          <w:sz w:val="20"/>
          <w:szCs w:val="20"/>
        </w:rPr>
        <w:t>coming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 month.  </w:t>
      </w:r>
      <w:r w:rsidR="00545BB5" w:rsidRPr="00BA00EB">
        <w:rPr>
          <w:rFonts w:ascii="Arial" w:hAnsi="Arial" w:cs="Arial"/>
          <w:i/>
          <w:sz w:val="20"/>
          <w:szCs w:val="20"/>
        </w:rPr>
        <w:t>Include</w:t>
      </w:r>
      <w:r w:rsidR="00976610" w:rsidRPr="00BA00EB">
        <w:rPr>
          <w:rFonts w:ascii="Arial" w:hAnsi="Arial" w:cs="Arial"/>
          <w:i/>
          <w:sz w:val="20"/>
          <w:szCs w:val="20"/>
        </w:rPr>
        <w:t xml:space="preserve"> documentation of participant understanding of </w:t>
      </w:r>
      <w:r w:rsidR="002E09DA" w:rsidRPr="00BA00EB">
        <w:rPr>
          <w:rFonts w:ascii="Arial" w:hAnsi="Arial" w:cs="Arial"/>
          <w:i/>
          <w:sz w:val="20"/>
          <w:szCs w:val="20"/>
        </w:rPr>
        <w:t xml:space="preserve">HIV </w:t>
      </w:r>
      <w:r w:rsidR="00976610" w:rsidRPr="00BA00EB">
        <w:rPr>
          <w:rFonts w:ascii="Arial" w:hAnsi="Arial" w:cs="Arial"/>
          <w:i/>
          <w:sz w:val="20"/>
          <w:szCs w:val="20"/>
        </w:rPr>
        <w:t>test results</w:t>
      </w:r>
      <w:r w:rsidR="00545BB5" w:rsidRPr="00BA00EB">
        <w:rPr>
          <w:rFonts w:ascii="Arial" w:hAnsi="Arial" w:cs="Arial"/>
          <w:i/>
          <w:sz w:val="20"/>
          <w:szCs w:val="20"/>
        </w:rPr>
        <w:t xml:space="preserve"> and next steps</w:t>
      </w:r>
      <w:r w:rsidR="00D2331B" w:rsidRPr="00BA00EB">
        <w:rPr>
          <w:rFonts w:ascii="Arial" w:hAnsi="Arial" w:cs="Arial"/>
          <w:i/>
          <w:sz w:val="20"/>
          <w:szCs w:val="20"/>
        </w:rPr>
        <w:t xml:space="preserve">. </w:t>
      </w:r>
      <w:r w:rsidRPr="00BA00EB">
        <w:rPr>
          <w:rFonts w:ascii="Arial" w:hAnsi="Arial" w:cs="Arial"/>
          <w:i/>
          <w:sz w:val="20"/>
          <w:szCs w:val="20"/>
        </w:rPr>
        <w:t xml:space="preserve"> </w:t>
      </w:r>
      <w:r w:rsidR="00545BB5" w:rsidRPr="00BA00EB">
        <w:rPr>
          <w:rFonts w:ascii="Arial" w:hAnsi="Arial" w:cs="Arial"/>
          <w:i/>
          <w:sz w:val="20"/>
          <w:szCs w:val="20"/>
        </w:rPr>
        <w:t>Initial and date</w:t>
      </w:r>
      <w:r w:rsidR="002E09DA" w:rsidRPr="00BA00EB">
        <w:rPr>
          <w:rFonts w:ascii="Arial" w:hAnsi="Arial" w:cs="Arial"/>
          <w:i/>
          <w:sz w:val="20"/>
          <w:szCs w:val="20"/>
        </w:rPr>
        <w:t xml:space="preserve"> after each entry</w:t>
      </w:r>
      <w:r w:rsidR="00545BB5" w:rsidRPr="00BA00EB">
        <w:rPr>
          <w:rFonts w:ascii="Arial" w:hAnsi="Arial" w:cs="Arial"/>
          <w:i/>
          <w:sz w:val="20"/>
          <w:szCs w:val="20"/>
        </w:rPr>
        <w:t>.</w:t>
      </w:r>
    </w:p>
    <w:p w:rsidR="00D2331B" w:rsidRPr="00BA00EB" w:rsidRDefault="00D2331B" w:rsidP="002E09DA">
      <w:pPr>
        <w:rPr>
          <w:rFonts w:ascii="Arial" w:hAnsi="Arial" w:cs="Arial"/>
          <w:b/>
          <w:sz w:val="20"/>
          <w:szCs w:val="20"/>
        </w:rPr>
      </w:pPr>
    </w:p>
    <w:p w:rsidR="00A44AA9" w:rsidRDefault="008537FB" w:rsidP="00B02FEE">
      <w:pPr>
        <w:rPr>
          <w:rFonts w:ascii="Arial" w:hAnsi="Arial" w:cs="Arial"/>
          <w:b/>
          <w:sz w:val="20"/>
          <w:szCs w:val="20"/>
        </w:rPr>
      </w:pPr>
      <w:r w:rsidRPr="00BA00EB">
        <w:rPr>
          <w:rFonts w:ascii="Arial" w:hAnsi="Arial" w:cs="Arial"/>
          <w:b/>
          <w:sz w:val="20"/>
          <w:szCs w:val="20"/>
        </w:rPr>
        <w:t xml:space="preserve">Counseling </w:t>
      </w:r>
      <w:r w:rsidR="00A44AA9" w:rsidRPr="00BA00EB">
        <w:rPr>
          <w:rFonts w:ascii="Arial" w:hAnsi="Arial" w:cs="Arial"/>
          <w:b/>
          <w:sz w:val="20"/>
          <w:szCs w:val="20"/>
        </w:rPr>
        <w:t>Notes:</w:t>
      </w:r>
    </w:p>
    <w:p w:rsidR="00E37FD6" w:rsidRPr="00BA00EB" w:rsidRDefault="00E37FD6" w:rsidP="00B02FEE">
      <w:pPr>
        <w:rPr>
          <w:rFonts w:ascii="Arial" w:hAnsi="Arial" w:cs="Arial"/>
          <w:b/>
          <w:sz w:val="20"/>
          <w:szCs w:val="20"/>
        </w:rPr>
      </w:pPr>
    </w:p>
    <w:p w:rsidR="00E37FD6" w:rsidRDefault="00A44AA9" w:rsidP="003855C0">
      <w:pPr>
        <w:spacing w:line="480" w:lineRule="auto"/>
        <w:rPr>
          <w:rFonts w:ascii="Arial" w:hAnsi="Arial" w:cs="Arial"/>
        </w:rPr>
      </w:pPr>
      <w:r w:rsidRPr="00BA00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FD6" w:rsidRDefault="00E37FD6" w:rsidP="003855C0">
      <w:pPr>
        <w:spacing w:line="480" w:lineRule="auto"/>
        <w:rPr>
          <w:rFonts w:ascii="Arial" w:hAnsi="Arial" w:cs="Arial"/>
        </w:rPr>
      </w:pPr>
    </w:p>
    <w:p w:rsidR="00E37FD6" w:rsidRPr="00E37FD6" w:rsidRDefault="00E37FD6" w:rsidP="00E37FD6">
      <w:pPr>
        <w:jc w:val="center"/>
        <w:rPr>
          <w:rFonts w:ascii="Arial" w:hAnsi="Arial" w:cs="Arial"/>
          <w:b/>
          <w:sz w:val="28"/>
          <w:szCs w:val="28"/>
        </w:rPr>
      </w:pPr>
      <w:r w:rsidRPr="00E37FD6">
        <w:rPr>
          <w:rFonts w:ascii="Arial" w:hAnsi="Arial" w:cs="Arial"/>
          <w:b/>
          <w:sz w:val="28"/>
          <w:szCs w:val="28"/>
        </w:rPr>
        <w:t>MTN 017</w:t>
      </w:r>
    </w:p>
    <w:p w:rsidR="00E37FD6" w:rsidRPr="00E37FD6" w:rsidRDefault="00E37FD6" w:rsidP="00E37FD6">
      <w:pPr>
        <w:jc w:val="center"/>
        <w:rPr>
          <w:rFonts w:ascii="Arial" w:hAnsi="Arial" w:cs="Arial"/>
          <w:b/>
          <w:sz w:val="28"/>
          <w:szCs w:val="28"/>
        </w:rPr>
      </w:pPr>
    </w:p>
    <w:p w:rsidR="00E37FD6" w:rsidRPr="00E37FD6" w:rsidRDefault="00E37FD6" w:rsidP="00E37FD6">
      <w:pPr>
        <w:jc w:val="center"/>
        <w:rPr>
          <w:rFonts w:ascii="Arial" w:hAnsi="Arial" w:cs="Arial"/>
          <w:sz w:val="28"/>
          <w:szCs w:val="28"/>
        </w:rPr>
      </w:pPr>
      <w:r w:rsidRPr="00E37FD6">
        <w:rPr>
          <w:rFonts w:ascii="Arial" w:hAnsi="Arial" w:cs="Arial"/>
          <w:b/>
          <w:sz w:val="28"/>
          <w:szCs w:val="28"/>
        </w:rPr>
        <w:t>HIV and Risk Reduction Counseling Worksheet</w:t>
      </w:r>
    </w:p>
    <w:p w:rsidR="00E37FD6" w:rsidRPr="00E37FD6" w:rsidRDefault="00E37FD6" w:rsidP="00E37FD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14"/>
      </w:tblGrid>
      <w:tr w:rsidR="00E37FD6" w:rsidRPr="00E37FD6" w:rsidTr="00E14B36">
        <w:tc>
          <w:tcPr>
            <w:tcW w:w="4631" w:type="dxa"/>
            <w:shd w:val="clear" w:color="auto" w:fill="auto"/>
          </w:tcPr>
          <w:p w:rsidR="00E37FD6" w:rsidRPr="00E37FD6" w:rsidRDefault="00E37FD6" w:rsidP="00E37F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37FD6" w:rsidRPr="00E37FD6" w:rsidRDefault="00E37FD6" w:rsidP="00E37FD6">
            <w:pPr>
              <w:rPr>
                <w:rFonts w:ascii="Arial" w:hAnsi="Arial" w:cs="Arial"/>
                <w:b/>
              </w:rPr>
            </w:pPr>
            <w:r w:rsidRPr="00E37FD6">
              <w:rPr>
                <w:rFonts w:ascii="Arial" w:hAnsi="Arial" w:cs="Arial"/>
                <w:b/>
              </w:rPr>
              <w:t>PTID:</w:t>
            </w:r>
          </w:p>
          <w:p w:rsidR="00E37FD6" w:rsidRPr="00E37FD6" w:rsidRDefault="00E37FD6" w:rsidP="00E37F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614" w:type="dxa"/>
            <w:shd w:val="clear" w:color="auto" w:fill="auto"/>
          </w:tcPr>
          <w:p w:rsidR="00E37FD6" w:rsidRPr="00E37FD6" w:rsidRDefault="00E37FD6" w:rsidP="00E37F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37FD6" w:rsidRPr="00E37FD6" w:rsidRDefault="00E37FD6" w:rsidP="00E37FD6">
            <w:pPr>
              <w:rPr>
                <w:rFonts w:ascii="Arial" w:hAnsi="Arial" w:cs="Arial"/>
                <w:b/>
              </w:rPr>
            </w:pPr>
            <w:r w:rsidRPr="00E37FD6">
              <w:rPr>
                <w:rFonts w:ascii="Arial" w:hAnsi="Arial" w:cs="Arial"/>
                <w:b/>
              </w:rPr>
              <w:t>Visit Code:</w:t>
            </w:r>
          </w:p>
          <w:p w:rsidR="00E37FD6" w:rsidRPr="00E37FD6" w:rsidRDefault="00E37FD6" w:rsidP="00E37FD6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E37FD6" w:rsidRDefault="00E37FD6" w:rsidP="003855C0">
      <w:pPr>
        <w:spacing w:line="480" w:lineRule="auto"/>
        <w:rPr>
          <w:rFonts w:ascii="Arial" w:hAnsi="Arial" w:cs="Arial"/>
        </w:rPr>
      </w:pPr>
    </w:p>
    <w:p w:rsidR="00A44AA9" w:rsidRDefault="00345131" w:rsidP="003855C0">
      <w:pPr>
        <w:spacing w:line="480" w:lineRule="auto"/>
        <w:rPr>
          <w:rFonts w:ascii="Arial" w:hAnsi="Arial" w:cs="Arial"/>
        </w:rPr>
      </w:pPr>
      <w:r w:rsidRPr="00BA00EB">
        <w:rPr>
          <w:rFonts w:ascii="Arial" w:hAnsi="Arial" w:cs="Arial"/>
        </w:rPr>
        <w:t>___________________________________________________________________</w:t>
      </w:r>
      <w:r w:rsidR="00E37FD6" w:rsidRPr="00BA00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FD6" w:rsidRPr="00BA00EB" w:rsidRDefault="00E37FD6" w:rsidP="003855C0">
      <w:pPr>
        <w:spacing w:line="480" w:lineRule="auto"/>
        <w:rPr>
          <w:rFonts w:ascii="Arial" w:hAnsi="Arial" w:cs="Arial"/>
          <w:b/>
          <w:sz w:val="20"/>
          <w:szCs w:val="20"/>
        </w:rPr>
      </w:pPr>
    </w:p>
    <w:sectPr w:rsidR="00E37FD6" w:rsidRPr="00BA00EB" w:rsidSect="003855C0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810" w:right="1440" w:bottom="360" w:left="1440" w:header="108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21" w:rsidRDefault="004D3E21" w:rsidP="00A44AA9">
      <w:r>
        <w:separator/>
      </w:r>
    </w:p>
  </w:endnote>
  <w:endnote w:type="continuationSeparator" w:id="0">
    <w:p w:rsidR="004D3E21" w:rsidRDefault="004D3E21" w:rsidP="00A4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B5" w:rsidRDefault="00545BB5">
    <w:pPr>
      <w:pStyle w:val="Footer"/>
      <w:tabs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21" w:rsidRDefault="004D3E21" w:rsidP="00A44AA9">
      <w:r>
        <w:separator/>
      </w:r>
    </w:p>
  </w:footnote>
  <w:footnote w:type="continuationSeparator" w:id="0">
    <w:p w:rsidR="004D3E21" w:rsidRDefault="004D3E21" w:rsidP="00A44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81406"/>
      <w:docPartObj>
        <w:docPartGallery w:val="Page Numbers (Top of Page)"/>
        <w:docPartUnique/>
      </w:docPartObj>
    </w:sdtPr>
    <w:sdtContent>
      <w:p w:rsidR="00E37FD6" w:rsidRDefault="00E37FD6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5328A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5328A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E37FD6" w:rsidRDefault="00E37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E37FD6" w:rsidRDefault="00E37FD6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5328A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5328A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545BB5" w:rsidRDefault="00545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CA6"/>
    <w:multiLevelType w:val="hybridMultilevel"/>
    <w:tmpl w:val="50D6A74A"/>
    <w:lvl w:ilvl="0" w:tplc="B41C425E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673EED"/>
    <w:multiLevelType w:val="hybridMultilevel"/>
    <w:tmpl w:val="B3C2B4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>
    <w:nsid w:val="1B0013BC"/>
    <w:multiLevelType w:val="hybridMultilevel"/>
    <w:tmpl w:val="6B40E13C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85FC2"/>
    <w:multiLevelType w:val="hybridMultilevel"/>
    <w:tmpl w:val="2BBACE14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CC15DB"/>
    <w:multiLevelType w:val="hybridMultilevel"/>
    <w:tmpl w:val="44CCDA38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75B92"/>
    <w:multiLevelType w:val="hybridMultilevel"/>
    <w:tmpl w:val="7198337A"/>
    <w:lvl w:ilvl="0" w:tplc="86E0D802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EE"/>
    <w:rsid w:val="00091DE3"/>
    <w:rsid w:val="0012479C"/>
    <w:rsid w:val="00274870"/>
    <w:rsid w:val="002E09DA"/>
    <w:rsid w:val="00345131"/>
    <w:rsid w:val="003855C0"/>
    <w:rsid w:val="004B2FB7"/>
    <w:rsid w:val="004D3E21"/>
    <w:rsid w:val="004F0B76"/>
    <w:rsid w:val="005328A3"/>
    <w:rsid w:val="00545BB5"/>
    <w:rsid w:val="00552B7A"/>
    <w:rsid w:val="005C101F"/>
    <w:rsid w:val="00632430"/>
    <w:rsid w:val="00637903"/>
    <w:rsid w:val="008045AC"/>
    <w:rsid w:val="008537FB"/>
    <w:rsid w:val="00895842"/>
    <w:rsid w:val="008D091A"/>
    <w:rsid w:val="00911334"/>
    <w:rsid w:val="0091274D"/>
    <w:rsid w:val="00976610"/>
    <w:rsid w:val="00981F42"/>
    <w:rsid w:val="009F24F0"/>
    <w:rsid w:val="00A00D5C"/>
    <w:rsid w:val="00A44AA9"/>
    <w:rsid w:val="00AC2C10"/>
    <w:rsid w:val="00B02FEE"/>
    <w:rsid w:val="00BA00EB"/>
    <w:rsid w:val="00BA271E"/>
    <w:rsid w:val="00BA282D"/>
    <w:rsid w:val="00BB597A"/>
    <w:rsid w:val="00BD418F"/>
    <w:rsid w:val="00BE042C"/>
    <w:rsid w:val="00C10799"/>
    <w:rsid w:val="00D2331B"/>
    <w:rsid w:val="00D645B3"/>
    <w:rsid w:val="00D83C43"/>
    <w:rsid w:val="00E37FD6"/>
    <w:rsid w:val="00E64A60"/>
    <w:rsid w:val="00E7259F"/>
    <w:rsid w:val="00ED3963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EE"/>
  </w:style>
  <w:style w:type="paragraph" w:styleId="Footer">
    <w:name w:val="footer"/>
    <w:basedOn w:val="Normal"/>
    <w:link w:val="Foot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EE"/>
  </w:style>
  <w:style w:type="character" w:styleId="PageNumber">
    <w:name w:val="page number"/>
    <w:rsid w:val="00B02FEE"/>
  </w:style>
  <w:style w:type="paragraph" w:customStyle="1" w:styleId="bullet">
    <w:name w:val="bullet"/>
    <w:basedOn w:val="Normal"/>
    <w:rsid w:val="00B02F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1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FEE"/>
  </w:style>
  <w:style w:type="paragraph" w:styleId="Footer">
    <w:name w:val="footer"/>
    <w:basedOn w:val="Normal"/>
    <w:link w:val="FooterChar"/>
    <w:uiPriority w:val="99"/>
    <w:unhideWhenUsed/>
    <w:rsid w:val="00B02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FEE"/>
  </w:style>
  <w:style w:type="character" w:styleId="PageNumber">
    <w:name w:val="page number"/>
    <w:rsid w:val="00B02FEE"/>
  </w:style>
  <w:style w:type="paragraph" w:customStyle="1" w:styleId="bullet">
    <w:name w:val="bullet"/>
    <w:basedOn w:val="Normal"/>
    <w:rsid w:val="00B02FEE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41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Scheckter</dc:creator>
  <cp:lastModifiedBy>Kailazarid Gomez Feliciano</cp:lastModifiedBy>
  <cp:revision>2</cp:revision>
  <dcterms:created xsi:type="dcterms:W3CDTF">2012-11-08T16:20:00Z</dcterms:created>
  <dcterms:modified xsi:type="dcterms:W3CDTF">2012-11-08T16:20:00Z</dcterms:modified>
</cp:coreProperties>
</file>